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9FBA" w14:textId="77777777" w:rsidR="003E6475" w:rsidRPr="003E6475" w:rsidRDefault="003E6475" w:rsidP="003E6475">
      <w:pPr>
        <w:jc w:val="right"/>
        <w:rPr>
          <w:rFonts w:ascii="Calibri" w:eastAsia="Times New Roman" w:hAnsi="Calibri" w:cs="Calibri"/>
        </w:rPr>
      </w:pPr>
      <w:r w:rsidRPr="003E6475">
        <w:rPr>
          <w:rFonts w:ascii="Times New Roman" w:eastAsia="Times New Roman" w:hAnsi="Times New Roman" w:cs="Times New Roman"/>
          <w:b/>
          <w:bCs/>
          <w:color w:val="000000"/>
        </w:rPr>
        <w:t>For Immediate Release</w:t>
      </w:r>
    </w:p>
    <w:p w14:paraId="6EE16448"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b/>
          <w:bCs/>
          <w:color w:val="000000"/>
        </w:rPr>
        <w:t>CONTACT:</w:t>
      </w:r>
    </w:p>
    <w:p w14:paraId="57D10376"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Jared Duval, Executive Director</w:t>
      </w:r>
    </w:p>
    <w:p w14:paraId="087EA69A"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Energy Action Network</w:t>
      </w:r>
    </w:p>
    <w:p w14:paraId="7DCA2886"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802-829-7421</w:t>
      </w:r>
    </w:p>
    <w:p w14:paraId="4F81A0ED"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jduval@eanvt.org</w:t>
      </w:r>
    </w:p>
    <w:p w14:paraId="3B0794DE"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b/>
          <w:bCs/>
          <w:color w:val="000000"/>
        </w:rPr>
        <w:t> </w:t>
      </w:r>
    </w:p>
    <w:p w14:paraId="2CE6CA4A" w14:textId="77777777" w:rsidR="003E6475" w:rsidRPr="003E6475" w:rsidRDefault="003E6475" w:rsidP="003E6475">
      <w:pPr>
        <w:jc w:val="center"/>
        <w:rPr>
          <w:rFonts w:ascii="Calibri" w:eastAsia="Times New Roman" w:hAnsi="Calibri" w:cs="Calibri"/>
        </w:rPr>
      </w:pPr>
      <w:r w:rsidRPr="003E6475">
        <w:rPr>
          <w:rFonts w:ascii="Times New Roman" w:eastAsia="Times New Roman" w:hAnsi="Times New Roman" w:cs="Times New Roman"/>
          <w:b/>
          <w:bCs/>
          <w:color w:val="000000"/>
        </w:rPr>
        <w:t>Report: Vermont Not on Track to Meet 2030 Climate Requirements</w:t>
      </w:r>
    </w:p>
    <w:p w14:paraId="2CEB30DB"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b/>
          <w:bCs/>
          <w:color w:val="000000"/>
        </w:rPr>
        <w:t> </w:t>
      </w:r>
    </w:p>
    <w:p w14:paraId="55BE0F55"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b/>
          <w:bCs/>
          <w:color w:val="000000"/>
        </w:rPr>
        <w:t>Montpelier, VT – </w:t>
      </w:r>
      <w:r w:rsidRPr="003E6475">
        <w:rPr>
          <w:rFonts w:ascii="Times New Roman" w:eastAsia="Times New Roman" w:hAnsi="Times New Roman" w:cs="Times New Roman"/>
          <w:color w:val="000000"/>
        </w:rPr>
        <w:t>A new report from the non-profit Energy Action Network finds that</w:t>
      </w:r>
      <w:r w:rsidRPr="003E6475">
        <w:rPr>
          <w:rFonts w:ascii="Times New Roman" w:eastAsia="Times New Roman" w:hAnsi="Times New Roman" w:cs="Times New Roman"/>
          <w:b/>
          <w:bCs/>
          <w:color w:val="000000"/>
        </w:rPr>
        <w:t> </w:t>
      </w:r>
      <w:r w:rsidRPr="003E6475">
        <w:rPr>
          <w:rFonts w:ascii="Times New Roman" w:eastAsia="Times New Roman" w:hAnsi="Times New Roman" w:cs="Times New Roman"/>
          <w:color w:val="000000"/>
        </w:rPr>
        <w:t>Vermont is not on track to meet its legally mandated emissions reduction requirements under the Global Warming Solutions Act.</w:t>
      </w:r>
    </w:p>
    <w:p w14:paraId="775F1E8C"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1723C591"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“While there is a lot of important information in this comprehensive, 40-page report, a key takeaway is that Vermont is not on track to meet our emissions reduction commitments by 2030,” said Jared Duval, Executive Director of the non-profit Energy Action Network and the member of the Vermont Climate Council appointed to provide expertise in energy data and analysis.  “A big reason why is that Vermont has so far failed to adopt at least one of the policies that have been proven by other states and countries to provide a high degree of confidence in reducing emissions—emissions caps and/or performance standards—for our two most fossil fuel-intensive and climate polluting energy sectors: transportation and heating,” said Duval.</w:t>
      </w:r>
    </w:p>
    <w:p w14:paraId="525F03F2"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22274491"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In contrast, for the electricity sector, Vermont has already adopted an emissions cap policy (the Regional Greenhouse Gas Initiative) and a performance standard (the Renewable Energy Standard), which together have helped to drive down emissions from Vermont’s electricity portfolio. However, Vermont’s largely fossil-free electricity portfolio produces only two percent of Vermont’s overall greenhouse gas emissions. Meanwhile, the transportation and thermal sectors together account for nearly three quarters of statewide greenhouse gas emissions.</w:t>
      </w:r>
    </w:p>
    <w:p w14:paraId="577E267F"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1D97BC57"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The report also reinforces that meeting Vermont’s climate commitments is technically possible with existing technology and best practices – and that doing so as modeled by the Vermont Climate Council is forecasted to save Vermonters money. Independent analysis contracted by the Vermont Agency of Natural Resources found that Vermont stands to benefit from $6.4 billion in net economic savings and avoided damages between now and 2050 by meeting emissions reduction requirements via the pathways outlined in the Climate Action Plan adopted by the Vermont Climate Council in 2021. However, the two most significant policy pillars of the Climate Action Plan (CAP) that could help ensure those targets are achieved —the Clean Heat Standard and the Transportation and Climate Initiative—have thus far failed to be adopted.</w:t>
      </w:r>
    </w:p>
    <w:p w14:paraId="61212627"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4FC18A1F"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The report comes in the wake of continued international scientific warnings, including from the Intergovernmental Panel on Climate Change (IPCC), which stated earlier this year that humanity has “a brief and rapidly closing window to secure a livable future.”</w:t>
      </w:r>
    </w:p>
    <w:p w14:paraId="4EDCACF0"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02E35FB0"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xml:space="preserve">The burning of fossil fuels is the primary cause of the climate challenge. Only 5% of Vermont’s electricity portfolio comes from fossil fuel generation. However, nearly 95% of Vermont’s </w:t>
      </w:r>
      <w:r w:rsidRPr="003E6475">
        <w:rPr>
          <w:rFonts w:ascii="Times New Roman" w:eastAsia="Times New Roman" w:hAnsi="Times New Roman" w:cs="Times New Roman"/>
          <w:color w:val="000000"/>
        </w:rPr>
        <w:lastRenderedPageBreak/>
        <w:t>transportation energy use is fossil fueled (primarily gasoline and diesel) and nearly 75% of Vermont’s thermal energy use is fossil fueled (primarily fuel oil, fossil gas, and propane).</w:t>
      </w:r>
    </w:p>
    <w:p w14:paraId="67DA9703"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47E03126"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The report notes that fossil fuels create both far more climate pollution and are generally more expensive and price-volatile than electricity in Vermont. Therefore, one of the best ways to simultaneously reduce climate pollution and cut energy costs for Vermonters is to efficiently electrify how we get around and heat our homes.</w:t>
      </w:r>
    </w:p>
    <w:p w14:paraId="7ECA4E3A"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3227F597"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The report states, “Transitioning away from high-cost, price-volatile fossil fuels that are 100% imported towards lower-cost, price-stable renewable alternatives that keep more of our money local can result in a win-win-win for our climate commitments, consumer protection, and economic resilience.”</w:t>
      </w:r>
    </w:p>
    <w:p w14:paraId="420578B3"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66F43282" w14:textId="2C2AF69A"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After the last year of near-record prices for gasoline, diesel, fuel oil, and propane, many Vermonters have been especially challenged by high energy costs. The report details how moving to electric and/or renewable transportation and heating options can save consumers money on energy. For instance, compared to roughly $4 per gallon for gasoline, the cost of charging an electric vehicle (EV) is the equivalent of about $1 per gallon in most of Vermont—and EVs have lower maintenance costs than fossil fueled vehicles. Additionally, federal, state, and utility incentives often bring the upfront price of EVs down lower than the cost of comparable gas or diesel models. The report shares similar consumer data about heating, with heat pump water heaters, heat pumps, and advanced wood heating systems all enabling sizable fuel cost savings and often costing less up front to install than fossil options, after incentives.</w:t>
      </w:r>
    </w:p>
    <w:p w14:paraId="41428A01"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30B52DF8"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To ensure that all Vermonters can access pollution-reducing, money-saving options, the report also emphasizes that policies and incentives need to be equitably designed, prioritizing lower-income Vermonters for assistance, in particular.</w:t>
      </w:r>
    </w:p>
    <w:p w14:paraId="31B14242"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7847BC88"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“Energy is a complex and nuanced topic that does not lend itself to simple headlines. If you want to more fully understand Vermont’s energy system and where we stand in relation to our state climate requirements, there is no better place to start and no more accessible and comprehensive overview than EAN’s Annual Progress Report for Vermont. What this year’s report is telling us very clearly is, while we have made progress in terms of renewable electricity, we need additional policy action in the thermal and transportation sectors to reach Vermont’s critical climate commitments,” said Darren Springer, General Manager of Burlington Electric Department.</w:t>
      </w:r>
    </w:p>
    <w:p w14:paraId="7318B673"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 </w:t>
      </w:r>
    </w:p>
    <w:p w14:paraId="161C3C29"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color w:val="000000"/>
        </w:rPr>
        <w:t>To read the full report, visit: </w:t>
      </w:r>
      <w:r w:rsidRPr="003E6475">
        <w:rPr>
          <w:rFonts w:ascii="Times New Roman" w:eastAsia="Times New Roman" w:hAnsi="Times New Roman" w:cs="Times New Roman"/>
        </w:rPr>
        <w:t>https://www.eanvt.org/2022-EAN-report</w:t>
      </w:r>
    </w:p>
    <w:p w14:paraId="543CB767"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sz w:val="20"/>
          <w:szCs w:val="20"/>
        </w:rPr>
        <w:t> </w:t>
      </w:r>
    </w:p>
    <w:p w14:paraId="3854C156" w14:textId="77777777" w:rsidR="003E6475" w:rsidRPr="003E6475" w:rsidRDefault="003E6475" w:rsidP="003E6475">
      <w:pPr>
        <w:jc w:val="center"/>
        <w:rPr>
          <w:rFonts w:ascii="Calibri" w:eastAsia="Times New Roman" w:hAnsi="Calibri" w:cs="Calibri"/>
        </w:rPr>
      </w:pPr>
      <w:r w:rsidRPr="003E6475">
        <w:rPr>
          <w:rFonts w:ascii="Times New Roman" w:eastAsia="Times New Roman" w:hAnsi="Times New Roman" w:cs="Times New Roman"/>
        </w:rPr>
        <w:t>###</w:t>
      </w:r>
    </w:p>
    <w:p w14:paraId="2689CEB2"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sz w:val="20"/>
          <w:szCs w:val="20"/>
        </w:rPr>
        <w:t> </w:t>
      </w:r>
    </w:p>
    <w:p w14:paraId="0FCB3CF6" w14:textId="77777777" w:rsidR="003E6475" w:rsidRPr="003E6475" w:rsidRDefault="003E6475" w:rsidP="003E6475">
      <w:pPr>
        <w:rPr>
          <w:rFonts w:ascii="Calibri" w:eastAsia="Times New Roman" w:hAnsi="Calibri" w:cs="Calibri"/>
        </w:rPr>
      </w:pPr>
      <w:r w:rsidRPr="003E6475">
        <w:rPr>
          <w:rFonts w:ascii="Times New Roman" w:eastAsia="Times New Roman" w:hAnsi="Times New Roman" w:cs="Times New Roman"/>
          <w:b/>
          <w:bCs/>
          <w:i/>
          <w:iCs/>
        </w:rPr>
        <w:t>Energy Action Network </w:t>
      </w:r>
      <w:r w:rsidRPr="003E6475">
        <w:rPr>
          <w:rFonts w:ascii="Times New Roman" w:eastAsia="Times New Roman" w:hAnsi="Times New Roman" w:cs="Times New Roman"/>
          <w:i/>
          <w:iCs/>
        </w:rPr>
        <w:t>is a diverse network of over two-hundred non-profits, businesses, utilities, public agencies, and other organizations working together in a collective impact framework and supported by a backbone non-profit organization to further the Network’s mission: to achieve Vermont’s climate and energy commitments in ways that create a more just, thriving, and sustainable future for Vermonters.</w:t>
      </w:r>
    </w:p>
    <w:p w14:paraId="63D25ED4" w14:textId="21D8DF39" w:rsidR="00B02945" w:rsidRPr="00A20EE2" w:rsidRDefault="00F821FC">
      <w:pPr>
        <w:rPr>
          <w:rFonts w:ascii="Times New Roman" w:hAnsi="Times New Roman" w:cs="Times New Roman"/>
        </w:rPr>
      </w:pPr>
      <w:r w:rsidRPr="00093F14" w:rsidDel="0073464B">
        <w:rPr>
          <w:rFonts w:ascii="Times New Roman" w:hAnsi="Times New Roman" w:cs="Times New Roman"/>
          <w:i/>
        </w:rPr>
        <w:t xml:space="preserve"> </w:t>
      </w:r>
    </w:p>
    <w:sectPr w:rsidR="00B02945" w:rsidRPr="00A20EE2" w:rsidSect="000461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2031" w14:textId="77777777" w:rsidR="00A31EBB" w:rsidRDefault="00A31EBB" w:rsidP="000461DD">
      <w:r>
        <w:separator/>
      </w:r>
    </w:p>
  </w:endnote>
  <w:endnote w:type="continuationSeparator" w:id="0">
    <w:p w14:paraId="5F95F959" w14:textId="77777777" w:rsidR="00A31EBB" w:rsidRDefault="00A31EBB"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1F0F" w14:textId="77777777" w:rsidR="00A31EBB" w:rsidRDefault="00A31EBB" w:rsidP="000461DD">
      <w:r>
        <w:separator/>
      </w:r>
    </w:p>
  </w:footnote>
  <w:footnote w:type="continuationSeparator" w:id="0">
    <w:p w14:paraId="2B3621A2" w14:textId="77777777" w:rsidR="00A31EBB" w:rsidRDefault="00A31EBB" w:rsidP="0004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B300" w14:textId="7F068BF9" w:rsidR="000461DD" w:rsidRDefault="000461DD" w:rsidP="000461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4108" w14:textId="787F731A" w:rsidR="000461DD" w:rsidRDefault="000461DD" w:rsidP="000461DD">
    <w:pPr>
      <w:pStyle w:val="Header"/>
      <w:tabs>
        <w:tab w:val="clear" w:pos="4680"/>
        <w:tab w:val="clear" w:pos="9360"/>
        <w:tab w:val="left" w:pos="3130"/>
      </w:tabs>
      <w:jc w:val="center"/>
    </w:pPr>
    <w:r>
      <w:rPr>
        <w:noProof/>
      </w:rPr>
      <w:drawing>
        <wp:inline distT="0" distB="0" distL="0" distR="0" wp14:anchorId="22DD15D9" wp14:editId="169BF14A">
          <wp:extent cx="3562184" cy="531663"/>
          <wp:effectExtent l="0" t="0" r="0" b="190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N-logo-transparent-updated.png"/>
                  <pic:cNvPicPr/>
                </pic:nvPicPr>
                <pic:blipFill>
                  <a:blip r:embed="rId1"/>
                  <a:stretch>
                    <a:fillRect/>
                  </a:stretch>
                </pic:blipFill>
                <pic:spPr>
                  <a:xfrm>
                    <a:off x="0" y="0"/>
                    <a:ext cx="3695122" cy="551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35"/>
    <w:multiLevelType w:val="multilevel"/>
    <w:tmpl w:val="EDA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B16D1"/>
    <w:multiLevelType w:val="hybridMultilevel"/>
    <w:tmpl w:val="D4545394"/>
    <w:lvl w:ilvl="0" w:tplc="C2F00B3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A2F15"/>
    <w:multiLevelType w:val="hybridMultilevel"/>
    <w:tmpl w:val="34CCF8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A35BEA"/>
    <w:multiLevelType w:val="hybridMultilevel"/>
    <w:tmpl w:val="E9E0EFBA"/>
    <w:lvl w:ilvl="0" w:tplc="49D4D5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84F29"/>
    <w:multiLevelType w:val="hybridMultilevel"/>
    <w:tmpl w:val="15DAA03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F559B"/>
    <w:multiLevelType w:val="hybridMultilevel"/>
    <w:tmpl w:val="DD56D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35961"/>
    <w:multiLevelType w:val="hybridMultilevel"/>
    <w:tmpl w:val="4D16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C40F8"/>
    <w:multiLevelType w:val="hybridMultilevel"/>
    <w:tmpl w:val="3AD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E78FD"/>
    <w:multiLevelType w:val="hybridMultilevel"/>
    <w:tmpl w:val="5BF06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1502D"/>
    <w:multiLevelType w:val="hybridMultilevel"/>
    <w:tmpl w:val="9A72B6F0"/>
    <w:lvl w:ilvl="0" w:tplc="904E6B7A">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02FF0"/>
    <w:multiLevelType w:val="hybridMultilevel"/>
    <w:tmpl w:val="F0AA6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6"/>
  </w:num>
  <w:num w:numId="5">
    <w:abstractNumId w:val="5"/>
  </w:num>
  <w:num w:numId="6">
    <w:abstractNumId w:val="3"/>
  </w:num>
  <w:num w:numId="7">
    <w:abstractNumId w:val="4"/>
  </w:num>
  <w:num w:numId="8">
    <w:abstractNumId w:val="8"/>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B8"/>
    <w:rsid w:val="00002A45"/>
    <w:rsid w:val="000133CB"/>
    <w:rsid w:val="000153AF"/>
    <w:rsid w:val="00016239"/>
    <w:rsid w:val="00026C2B"/>
    <w:rsid w:val="00030402"/>
    <w:rsid w:val="0003517A"/>
    <w:rsid w:val="00036511"/>
    <w:rsid w:val="00043888"/>
    <w:rsid w:val="000461DD"/>
    <w:rsid w:val="00051AC2"/>
    <w:rsid w:val="00066B16"/>
    <w:rsid w:val="000706F1"/>
    <w:rsid w:val="000755A0"/>
    <w:rsid w:val="00081C43"/>
    <w:rsid w:val="00083DF6"/>
    <w:rsid w:val="00090651"/>
    <w:rsid w:val="000910DF"/>
    <w:rsid w:val="000925A5"/>
    <w:rsid w:val="00093F14"/>
    <w:rsid w:val="00097E4B"/>
    <w:rsid w:val="000A353E"/>
    <w:rsid w:val="000A7502"/>
    <w:rsid w:val="000D0058"/>
    <w:rsid w:val="000E3279"/>
    <w:rsid w:val="000E7567"/>
    <w:rsid w:val="000F2906"/>
    <w:rsid w:val="000F3E4F"/>
    <w:rsid w:val="000F6995"/>
    <w:rsid w:val="0010303E"/>
    <w:rsid w:val="0010406F"/>
    <w:rsid w:val="00112F56"/>
    <w:rsid w:val="00115002"/>
    <w:rsid w:val="00122138"/>
    <w:rsid w:val="0012333B"/>
    <w:rsid w:val="00123E8A"/>
    <w:rsid w:val="00126538"/>
    <w:rsid w:val="00141F88"/>
    <w:rsid w:val="0015275A"/>
    <w:rsid w:val="00173FE0"/>
    <w:rsid w:val="001842B8"/>
    <w:rsid w:val="001861A1"/>
    <w:rsid w:val="001878D5"/>
    <w:rsid w:val="001A4582"/>
    <w:rsid w:val="001A7DD6"/>
    <w:rsid w:val="001B0099"/>
    <w:rsid w:val="001B47BC"/>
    <w:rsid w:val="001C1E27"/>
    <w:rsid w:val="001D0A95"/>
    <w:rsid w:val="001E301B"/>
    <w:rsid w:val="001E4540"/>
    <w:rsid w:val="0021209F"/>
    <w:rsid w:val="0021771C"/>
    <w:rsid w:val="00231263"/>
    <w:rsid w:val="002440F1"/>
    <w:rsid w:val="00250122"/>
    <w:rsid w:val="002511E4"/>
    <w:rsid w:val="002513B7"/>
    <w:rsid w:val="002905E2"/>
    <w:rsid w:val="002A6841"/>
    <w:rsid w:val="002B3638"/>
    <w:rsid w:val="002B3CA9"/>
    <w:rsid w:val="002D0EA1"/>
    <w:rsid w:val="002D26A4"/>
    <w:rsid w:val="002D4E19"/>
    <w:rsid w:val="002E01B3"/>
    <w:rsid w:val="002E0953"/>
    <w:rsid w:val="002E6CEA"/>
    <w:rsid w:val="00313755"/>
    <w:rsid w:val="00316136"/>
    <w:rsid w:val="00323A15"/>
    <w:rsid w:val="0033065E"/>
    <w:rsid w:val="00335C92"/>
    <w:rsid w:val="0035258D"/>
    <w:rsid w:val="003623EF"/>
    <w:rsid w:val="00366EB9"/>
    <w:rsid w:val="00380282"/>
    <w:rsid w:val="0039041B"/>
    <w:rsid w:val="003962E8"/>
    <w:rsid w:val="003A4486"/>
    <w:rsid w:val="003B4903"/>
    <w:rsid w:val="003C779F"/>
    <w:rsid w:val="003D193E"/>
    <w:rsid w:val="003D4C60"/>
    <w:rsid w:val="003D532C"/>
    <w:rsid w:val="003E0513"/>
    <w:rsid w:val="003E21FE"/>
    <w:rsid w:val="003E6475"/>
    <w:rsid w:val="003F20B8"/>
    <w:rsid w:val="003F60E6"/>
    <w:rsid w:val="0040584C"/>
    <w:rsid w:val="00420B45"/>
    <w:rsid w:val="004273B3"/>
    <w:rsid w:val="004321E5"/>
    <w:rsid w:val="00444630"/>
    <w:rsid w:val="00445BC4"/>
    <w:rsid w:val="004501E9"/>
    <w:rsid w:val="00450DCF"/>
    <w:rsid w:val="00454B5D"/>
    <w:rsid w:val="00457E3B"/>
    <w:rsid w:val="004602DD"/>
    <w:rsid w:val="00464D09"/>
    <w:rsid w:val="00475FBC"/>
    <w:rsid w:val="00482B8A"/>
    <w:rsid w:val="004964EB"/>
    <w:rsid w:val="004B5A72"/>
    <w:rsid w:val="004C04D9"/>
    <w:rsid w:val="004C0C75"/>
    <w:rsid w:val="004C286B"/>
    <w:rsid w:val="004C3797"/>
    <w:rsid w:val="004D538A"/>
    <w:rsid w:val="004D7F2A"/>
    <w:rsid w:val="004F19F1"/>
    <w:rsid w:val="00503522"/>
    <w:rsid w:val="00510DF5"/>
    <w:rsid w:val="00512B0E"/>
    <w:rsid w:val="0052008D"/>
    <w:rsid w:val="00536104"/>
    <w:rsid w:val="00537707"/>
    <w:rsid w:val="0054386A"/>
    <w:rsid w:val="0055030A"/>
    <w:rsid w:val="005536E1"/>
    <w:rsid w:val="00554B5E"/>
    <w:rsid w:val="005556B0"/>
    <w:rsid w:val="0056272C"/>
    <w:rsid w:val="0057738F"/>
    <w:rsid w:val="005811B5"/>
    <w:rsid w:val="00586553"/>
    <w:rsid w:val="00595238"/>
    <w:rsid w:val="005A139D"/>
    <w:rsid w:val="005A7E4E"/>
    <w:rsid w:val="005B7910"/>
    <w:rsid w:val="005C1217"/>
    <w:rsid w:val="005C16B4"/>
    <w:rsid w:val="005C1E4A"/>
    <w:rsid w:val="005E49A1"/>
    <w:rsid w:val="005F0D52"/>
    <w:rsid w:val="00601A26"/>
    <w:rsid w:val="006051CC"/>
    <w:rsid w:val="0061065A"/>
    <w:rsid w:val="00612A40"/>
    <w:rsid w:val="00613E02"/>
    <w:rsid w:val="006167A0"/>
    <w:rsid w:val="00622FD2"/>
    <w:rsid w:val="00626C86"/>
    <w:rsid w:val="00635051"/>
    <w:rsid w:val="00637E50"/>
    <w:rsid w:val="00645B80"/>
    <w:rsid w:val="00654907"/>
    <w:rsid w:val="0066053B"/>
    <w:rsid w:val="00665A7C"/>
    <w:rsid w:val="00673D46"/>
    <w:rsid w:val="00686AD3"/>
    <w:rsid w:val="00687713"/>
    <w:rsid w:val="00696AA4"/>
    <w:rsid w:val="006A5443"/>
    <w:rsid w:val="006B09B5"/>
    <w:rsid w:val="006B3337"/>
    <w:rsid w:val="006B597E"/>
    <w:rsid w:val="006C1D80"/>
    <w:rsid w:val="006C496E"/>
    <w:rsid w:val="006D43C0"/>
    <w:rsid w:val="006D5951"/>
    <w:rsid w:val="006D712B"/>
    <w:rsid w:val="006F076E"/>
    <w:rsid w:val="006F4547"/>
    <w:rsid w:val="006F7607"/>
    <w:rsid w:val="007000D8"/>
    <w:rsid w:val="007138CF"/>
    <w:rsid w:val="007179EF"/>
    <w:rsid w:val="007225E1"/>
    <w:rsid w:val="007238F0"/>
    <w:rsid w:val="00731187"/>
    <w:rsid w:val="0073464B"/>
    <w:rsid w:val="00735911"/>
    <w:rsid w:val="00770163"/>
    <w:rsid w:val="00782D84"/>
    <w:rsid w:val="007843C0"/>
    <w:rsid w:val="00790A7E"/>
    <w:rsid w:val="007929A7"/>
    <w:rsid w:val="0079587B"/>
    <w:rsid w:val="00796EF7"/>
    <w:rsid w:val="007970A1"/>
    <w:rsid w:val="007A592D"/>
    <w:rsid w:val="007B1A75"/>
    <w:rsid w:val="007C1346"/>
    <w:rsid w:val="007C13D4"/>
    <w:rsid w:val="007C2A46"/>
    <w:rsid w:val="007C631C"/>
    <w:rsid w:val="007C642E"/>
    <w:rsid w:val="007D384D"/>
    <w:rsid w:val="007E5F53"/>
    <w:rsid w:val="007F1C5D"/>
    <w:rsid w:val="007F70A9"/>
    <w:rsid w:val="00805CDC"/>
    <w:rsid w:val="00820FED"/>
    <w:rsid w:val="00821D95"/>
    <w:rsid w:val="008256A0"/>
    <w:rsid w:val="00827509"/>
    <w:rsid w:val="00831D4D"/>
    <w:rsid w:val="00846821"/>
    <w:rsid w:val="00857089"/>
    <w:rsid w:val="008607AD"/>
    <w:rsid w:val="008609FF"/>
    <w:rsid w:val="0086362A"/>
    <w:rsid w:val="00863A8D"/>
    <w:rsid w:val="0087752A"/>
    <w:rsid w:val="00881C03"/>
    <w:rsid w:val="00882A91"/>
    <w:rsid w:val="00883D37"/>
    <w:rsid w:val="0089578D"/>
    <w:rsid w:val="00895EBE"/>
    <w:rsid w:val="008A05E0"/>
    <w:rsid w:val="008A69D1"/>
    <w:rsid w:val="008B79E5"/>
    <w:rsid w:val="008C22E7"/>
    <w:rsid w:val="008C307F"/>
    <w:rsid w:val="008C4CD6"/>
    <w:rsid w:val="008C6373"/>
    <w:rsid w:val="008C63D4"/>
    <w:rsid w:val="008D1242"/>
    <w:rsid w:val="008F63C0"/>
    <w:rsid w:val="00904C2B"/>
    <w:rsid w:val="00905D30"/>
    <w:rsid w:val="00907F27"/>
    <w:rsid w:val="00917F38"/>
    <w:rsid w:val="0092513F"/>
    <w:rsid w:val="00926A8C"/>
    <w:rsid w:val="009329D5"/>
    <w:rsid w:val="009554B2"/>
    <w:rsid w:val="00963AE4"/>
    <w:rsid w:val="00971457"/>
    <w:rsid w:val="009728B6"/>
    <w:rsid w:val="00973B0A"/>
    <w:rsid w:val="00976442"/>
    <w:rsid w:val="009768A1"/>
    <w:rsid w:val="00977560"/>
    <w:rsid w:val="009812CF"/>
    <w:rsid w:val="00991FAB"/>
    <w:rsid w:val="00996C70"/>
    <w:rsid w:val="009A3BE6"/>
    <w:rsid w:val="009A7B9D"/>
    <w:rsid w:val="009B1591"/>
    <w:rsid w:val="009B76C2"/>
    <w:rsid w:val="009B7A3B"/>
    <w:rsid w:val="009C435E"/>
    <w:rsid w:val="009C642A"/>
    <w:rsid w:val="009D0FA2"/>
    <w:rsid w:val="009D3F03"/>
    <w:rsid w:val="009E0FE5"/>
    <w:rsid w:val="009E6CC2"/>
    <w:rsid w:val="009E7D84"/>
    <w:rsid w:val="009F199A"/>
    <w:rsid w:val="009F19DD"/>
    <w:rsid w:val="00A0235C"/>
    <w:rsid w:val="00A14039"/>
    <w:rsid w:val="00A168E0"/>
    <w:rsid w:val="00A176C0"/>
    <w:rsid w:val="00A20EE2"/>
    <w:rsid w:val="00A31EBB"/>
    <w:rsid w:val="00A34B2D"/>
    <w:rsid w:val="00A4453E"/>
    <w:rsid w:val="00A52901"/>
    <w:rsid w:val="00A848A6"/>
    <w:rsid w:val="00A961B4"/>
    <w:rsid w:val="00AA3E27"/>
    <w:rsid w:val="00AB553E"/>
    <w:rsid w:val="00AC1EFB"/>
    <w:rsid w:val="00AD6108"/>
    <w:rsid w:val="00AE1C30"/>
    <w:rsid w:val="00AE2EDC"/>
    <w:rsid w:val="00AE3196"/>
    <w:rsid w:val="00AF6A54"/>
    <w:rsid w:val="00B02945"/>
    <w:rsid w:val="00B03ABA"/>
    <w:rsid w:val="00B2382E"/>
    <w:rsid w:val="00B24CBC"/>
    <w:rsid w:val="00B27999"/>
    <w:rsid w:val="00B34187"/>
    <w:rsid w:val="00B37844"/>
    <w:rsid w:val="00B41869"/>
    <w:rsid w:val="00B43F25"/>
    <w:rsid w:val="00B4464F"/>
    <w:rsid w:val="00B46B83"/>
    <w:rsid w:val="00B47B04"/>
    <w:rsid w:val="00B47BB4"/>
    <w:rsid w:val="00B50BBE"/>
    <w:rsid w:val="00B55880"/>
    <w:rsid w:val="00B605EB"/>
    <w:rsid w:val="00B60BDE"/>
    <w:rsid w:val="00B73A14"/>
    <w:rsid w:val="00B77A96"/>
    <w:rsid w:val="00B77DDA"/>
    <w:rsid w:val="00B810D8"/>
    <w:rsid w:val="00B86E87"/>
    <w:rsid w:val="00B8765E"/>
    <w:rsid w:val="00B87B41"/>
    <w:rsid w:val="00B919AB"/>
    <w:rsid w:val="00B96DA5"/>
    <w:rsid w:val="00BA39CD"/>
    <w:rsid w:val="00BA3DCD"/>
    <w:rsid w:val="00BA52F0"/>
    <w:rsid w:val="00BE5EDB"/>
    <w:rsid w:val="00C13BDD"/>
    <w:rsid w:val="00C228F3"/>
    <w:rsid w:val="00C25A5D"/>
    <w:rsid w:val="00C37785"/>
    <w:rsid w:val="00C436F9"/>
    <w:rsid w:val="00C45AAF"/>
    <w:rsid w:val="00C65D11"/>
    <w:rsid w:val="00C736FE"/>
    <w:rsid w:val="00C76348"/>
    <w:rsid w:val="00C77B06"/>
    <w:rsid w:val="00C84D42"/>
    <w:rsid w:val="00CA0EF3"/>
    <w:rsid w:val="00CB29A3"/>
    <w:rsid w:val="00CC1CD7"/>
    <w:rsid w:val="00CD1596"/>
    <w:rsid w:val="00CE2461"/>
    <w:rsid w:val="00CE37DC"/>
    <w:rsid w:val="00CE5E5A"/>
    <w:rsid w:val="00CF4AC6"/>
    <w:rsid w:val="00CF7258"/>
    <w:rsid w:val="00D0522C"/>
    <w:rsid w:val="00D31E68"/>
    <w:rsid w:val="00D37D8F"/>
    <w:rsid w:val="00D5102B"/>
    <w:rsid w:val="00D537D9"/>
    <w:rsid w:val="00D6124D"/>
    <w:rsid w:val="00D66F04"/>
    <w:rsid w:val="00D71738"/>
    <w:rsid w:val="00DA51E7"/>
    <w:rsid w:val="00DB095D"/>
    <w:rsid w:val="00DB1233"/>
    <w:rsid w:val="00DC0D8A"/>
    <w:rsid w:val="00DC3785"/>
    <w:rsid w:val="00DD3869"/>
    <w:rsid w:val="00DE3A5B"/>
    <w:rsid w:val="00DF3C8A"/>
    <w:rsid w:val="00DF6E95"/>
    <w:rsid w:val="00E238BC"/>
    <w:rsid w:val="00E263CD"/>
    <w:rsid w:val="00E33454"/>
    <w:rsid w:val="00E6251F"/>
    <w:rsid w:val="00E67314"/>
    <w:rsid w:val="00E700DC"/>
    <w:rsid w:val="00E76D23"/>
    <w:rsid w:val="00E7737B"/>
    <w:rsid w:val="00E8063B"/>
    <w:rsid w:val="00E80F10"/>
    <w:rsid w:val="00E8285F"/>
    <w:rsid w:val="00E85B7B"/>
    <w:rsid w:val="00E87817"/>
    <w:rsid w:val="00E87DAC"/>
    <w:rsid w:val="00E92B90"/>
    <w:rsid w:val="00EA5E45"/>
    <w:rsid w:val="00EC37EC"/>
    <w:rsid w:val="00EC78AA"/>
    <w:rsid w:val="00F104C8"/>
    <w:rsid w:val="00F14176"/>
    <w:rsid w:val="00F45A53"/>
    <w:rsid w:val="00F4696E"/>
    <w:rsid w:val="00F5111A"/>
    <w:rsid w:val="00F640BA"/>
    <w:rsid w:val="00F65CD7"/>
    <w:rsid w:val="00F66243"/>
    <w:rsid w:val="00F70F17"/>
    <w:rsid w:val="00F757D3"/>
    <w:rsid w:val="00F75F71"/>
    <w:rsid w:val="00F821FC"/>
    <w:rsid w:val="00F8795D"/>
    <w:rsid w:val="00F9487F"/>
    <w:rsid w:val="00F94FCE"/>
    <w:rsid w:val="00F971DB"/>
    <w:rsid w:val="00FA0B13"/>
    <w:rsid w:val="00FA3693"/>
    <w:rsid w:val="00FA7CA0"/>
    <w:rsid w:val="00FA7E88"/>
    <w:rsid w:val="00FB0157"/>
    <w:rsid w:val="00FB4291"/>
    <w:rsid w:val="00FB55B7"/>
    <w:rsid w:val="00FC3381"/>
    <w:rsid w:val="00FD31C9"/>
    <w:rsid w:val="00FE1960"/>
    <w:rsid w:val="00FE5A38"/>
    <w:rsid w:val="00FE5E8F"/>
    <w:rsid w:val="00FE73FE"/>
    <w:rsid w:val="00FE78BE"/>
    <w:rsid w:val="00FF2634"/>
    <w:rsid w:val="00FF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FFA10"/>
  <w15:docId w15:val="{60E73096-95CA-6542-A2EC-AA34F306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5A0"/>
    <w:pPr>
      <w:ind w:left="720"/>
      <w:contextualSpacing/>
    </w:pPr>
  </w:style>
  <w:style w:type="character" w:styleId="CommentReference">
    <w:name w:val="annotation reference"/>
    <w:basedOn w:val="DefaultParagraphFont"/>
    <w:uiPriority w:val="99"/>
    <w:semiHidden/>
    <w:unhideWhenUsed/>
    <w:rsid w:val="00D6124D"/>
    <w:rPr>
      <w:sz w:val="18"/>
      <w:szCs w:val="18"/>
    </w:rPr>
  </w:style>
  <w:style w:type="paragraph" w:styleId="CommentText">
    <w:name w:val="annotation text"/>
    <w:basedOn w:val="Normal"/>
    <w:link w:val="CommentTextChar"/>
    <w:uiPriority w:val="99"/>
    <w:unhideWhenUsed/>
    <w:rsid w:val="00D6124D"/>
  </w:style>
  <w:style w:type="character" w:customStyle="1" w:styleId="CommentTextChar">
    <w:name w:val="Comment Text Char"/>
    <w:basedOn w:val="DefaultParagraphFont"/>
    <w:link w:val="CommentText"/>
    <w:uiPriority w:val="99"/>
    <w:rsid w:val="00D6124D"/>
  </w:style>
  <w:style w:type="paragraph" w:styleId="CommentSubject">
    <w:name w:val="annotation subject"/>
    <w:basedOn w:val="CommentText"/>
    <w:next w:val="CommentText"/>
    <w:link w:val="CommentSubjectChar"/>
    <w:uiPriority w:val="99"/>
    <w:semiHidden/>
    <w:unhideWhenUsed/>
    <w:rsid w:val="00D6124D"/>
    <w:rPr>
      <w:b/>
      <w:bCs/>
      <w:sz w:val="20"/>
      <w:szCs w:val="20"/>
    </w:rPr>
  </w:style>
  <w:style w:type="character" w:customStyle="1" w:styleId="CommentSubjectChar">
    <w:name w:val="Comment Subject Char"/>
    <w:basedOn w:val="CommentTextChar"/>
    <w:link w:val="CommentSubject"/>
    <w:uiPriority w:val="99"/>
    <w:semiHidden/>
    <w:rsid w:val="00D6124D"/>
    <w:rPr>
      <w:b/>
      <w:bCs/>
      <w:sz w:val="20"/>
      <w:szCs w:val="20"/>
    </w:rPr>
  </w:style>
  <w:style w:type="paragraph" w:styleId="BalloonText">
    <w:name w:val="Balloon Text"/>
    <w:basedOn w:val="Normal"/>
    <w:link w:val="BalloonTextChar"/>
    <w:uiPriority w:val="99"/>
    <w:semiHidden/>
    <w:unhideWhenUsed/>
    <w:rsid w:val="00D612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24D"/>
    <w:rPr>
      <w:rFonts w:ascii="Times New Roman" w:hAnsi="Times New Roman" w:cs="Times New Roman"/>
      <w:sz w:val="18"/>
      <w:szCs w:val="18"/>
    </w:rPr>
  </w:style>
  <w:style w:type="paragraph" w:styleId="Revision">
    <w:name w:val="Revision"/>
    <w:hidden/>
    <w:uiPriority w:val="99"/>
    <w:semiHidden/>
    <w:rsid w:val="009B7A3B"/>
  </w:style>
  <w:style w:type="character" w:styleId="Hyperlink">
    <w:name w:val="Hyperlink"/>
    <w:basedOn w:val="DefaultParagraphFont"/>
    <w:uiPriority w:val="99"/>
    <w:unhideWhenUsed/>
    <w:rsid w:val="00173FE0"/>
    <w:rPr>
      <w:color w:val="0563C1" w:themeColor="hyperlink"/>
      <w:u w:val="single"/>
    </w:rPr>
  </w:style>
  <w:style w:type="paragraph" w:styleId="NormalWeb">
    <w:name w:val="Normal (Web)"/>
    <w:basedOn w:val="Normal"/>
    <w:uiPriority w:val="99"/>
    <w:unhideWhenUsed/>
    <w:rsid w:val="00586553"/>
    <w:rPr>
      <w:rFonts w:ascii="Times New Roman" w:hAnsi="Times New Roman" w:cs="Times New Roman"/>
    </w:rPr>
  </w:style>
  <w:style w:type="character" w:styleId="FollowedHyperlink">
    <w:name w:val="FollowedHyperlink"/>
    <w:basedOn w:val="DefaultParagraphFont"/>
    <w:uiPriority w:val="99"/>
    <w:semiHidden/>
    <w:unhideWhenUsed/>
    <w:rsid w:val="006B3337"/>
    <w:rPr>
      <w:color w:val="954F72" w:themeColor="followedHyperlink"/>
      <w:u w:val="single"/>
    </w:rPr>
  </w:style>
  <w:style w:type="character" w:customStyle="1" w:styleId="UnresolvedMention1">
    <w:name w:val="Unresolved Mention1"/>
    <w:basedOn w:val="DefaultParagraphFont"/>
    <w:uiPriority w:val="99"/>
    <w:rsid w:val="004501E9"/>
    <w:rPr>
      <w:color w:val="605E5C"/>
      <w:shd w:val="clear" w:color="auto" w:fill="E1DFDD"/>
    </w:rPr>
  </w:style>
  <w:style w:type="character" w:styleId="Emphasis">
    <w:name w:val="Emphasis"/>
    <w:basedOn w:val="DefaultParagraphFont"/>
    <w:uiPriority w:val="20"/>
    <w:qFormat/>
    <w:rsid w:val="00F5111A"/>
    <w:rPr>
      <w:i/>
      <w:iCs/>
    </w:rPr>
  </w:style>
  <w:style w:type="paragraph" w:styleId="Header">
    <w:name w:val="header"/>
    <w:basedOn w:val="Normal"/>
    <w:link w:val="HeaderChar"/>
    <w:uiPriority w:val="99"/>
    <w:unhideWhenUsed/>
    <w:rsid w:val="000461DD"/>
    <w:pPr>
      <w:tabs>
        <w:tab w:val="center" w:pos="4680"/>
        <w:tab w:val="right" w:pos="9360"/>
      </w:tabs>
    </w:pPr>
  </w:style>
  <w:style w:type="character" w:customStyle="1" w:styleId="HeaderChar">
    <w:name w:val="Header Char"/>
    <w:basedOn w:val="DefaultParagraphFont"/>
    <w:link w:val="Header"/>
    <w:uiPriority w:val="99"/>
    <w:rsid w:val="000461DD"/>
  </w:style>
  <w:style w:type="paragraph" w:styleId="Footer">
    <w:name w:val="footer"/>
    <w:basedOn w:val="Normal"/>
    <w:link w:val="FooterChar"/>
    <w:uiPriority w:val="99"/>
    <w:unhideWhenUsed/>
    <w:rsid w:val="000461DD"/>
    <w:pPr>
      <w:tabs>
        <w:tab w:val="center" w:pos="4680"/>
        <w:tab w:val="right" w:pos="9360"/>
      </w:tabs>
    </w:pPr>
  </w:style>
  <w:style w:type="character" w:customStyle="1" w:styleId="FooterChar">
    <w:name w:val="Footer Char"/>
    <w:basedOn w:val="DefaultParagraphFont"/>
    <w:link w:val="Footer"/>
    <w:uiPriority w:val="99"/>
    <w:rsid w:val="000461DD"/>
  </w:style>
  <w:style w:type="character" w:styleId="UnresolvedMention">
    <w:name w:val="Unresolved Mention"/>
    <w:basedOn w:val="DefaultParagraphFont"/>
    <w:uiPriority w:val="99"/>
    <w:rsid w:val="009768A1"/>
    <w:rPr>
      <w:color w:val="605E5C"/>
      <w:shd w:val="clear" w:color="auto" w:fill="E1DFDD"/>
    </w:rPr>
  </w:style>
  <w:style w:type="character" w:customStyle="1" w:styleId="il">
    <w:name w:val="il"/>
    <w:basedOn w:val="DefaultParagraphFont"/>
    <w:rsid w:val="00EC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5403">
      <w:bodyDiv w:val="1"/>
      <w:marLeft w:val="0"/>
      <w:marRight w:val="0"/>
      <w:marTop w:val="0"/>
      <w:marBottom w:val="0"/>
      <w:divBdr>
        <w:top w:val="none" w:sz="0" w:space="0" w:color="auto"/>
        <w:left w:val="none" w:sz="0" w:space="0" w:color="auto"/>
        <w:bottom w:val="none" w:sz="0" w:space="0" w:color="auto"/>
        <w:right w:val="none" w:sz="0" w:space="0" w:color="auto"/>
      </w:divBdr>
      <w:divsChild>
        <w:div w:id="16851663">
          <w:marLeft w:val="0"/>
          <w:marRight w:val="0"/>
          <w:marTop w:val="0"/>
          <w:marBottom w:val="0"/>
          <w:divBdr>
            <w:top w:val="none" w:sz="0" w:space="0" w:color="auto"/>
            <w:left w:val="none" w:sz="0" w:space="0" w:color="auto"/>
            <w:bottom w:val="none" w:sz="0" w:space="0" w:color="auto"/>
            <w:right w:val="none" w:sz="0" w:space="0" w:color="auto"/>
          </w:divBdr>
        </w:div>
        <w:div w:id="1695182509">
          <w:marLeft w:val="0"/>
          <w:marRight w:val="0"/>
          <w:marTop w:val="0"/>
          <w:marBottom w:val="0"/>
          <w:divBdr>
            <w:top w:val="none" w:sz="0" w:space="0" w:color="auto"/>
            <w:left w:val="none" w:sz="0" w:space="0" w:color="auto"/>
            <w:bottom w:val="none" w:sz="0" w:space="0" w:color="auto"/>
            <w:right w:val="none" w:sz="0" w:space="0" w:color="auto"/>
          </w:divBdr>
        </w:div>
        <w:div w:id="105345026">
          <w:marLeft w:val="0"/>
          <w:marRight w:val="0"/>
          <w:marTop w:val="0"/>
          <w:marBottom w:val="0"/>
          <w:divBdr>
            <w:top w:val="none" w:sz="0" w:space="0" w:color="auto"/>
            <w:left w:val="none" w:sz="0" w:space="0" w:color="auto"/>
            <w:bottom w:val="none" w:sz="0" w:space="0" w:color="auto"/>
            <w:right w:val="none" w:sz="0" w:space="0" w:color="auto"/>
          </w:divBdr>
        </w:div>
        <w:div w:id="615216290">
          <w:marLeft w:val="0"/>
          <w:marRight w:val="0"/>
          <w:marTop w:val="0"/>
          <w:marBottom w:val="0"/>
          <w:divBdr>
            <w:top w:val="none" w:sz="0" w:space="0" w:color="auto"/>
            <w:left w:val="none" w:sz="0" w:space="0" w:color="auto"/>
            <w:bottom w:val="none" w:sz="0" w:space="0" w:color="auto"/>
            <w:right w:val="none" w:sz="0" w:space="0" w:color="auto"/>
          </w:divBdr>
        </w:div>
        <w:div w:id="593587749">
          <w:marLeft w:val="0"/>
          <w:marRight w:val="0"/>
          <w:marTop w:val="0"/>
          <w:marBottom w:val="0"/>
          <w:divBdr>
            <w:top w:val="none" w:sz="0" w:space="0" w:color="auto"/>
            <w:left w:val="none" w:sz="0" w:space="0" w:color="auto"/>
            <w:bottom w:val="none" w:sz="0" w:space="0" w:color="auto"/>
            <w:right w:val="none" w:sz="0" w:space="0" w:color="auto"/>
          </w:divBdr>
        </w:div>
        <w:div w:id="818696138">
          <w:marLeft w:val="0"/>
          <w:marRight w:val="0"/>
          <w:marTop w:val="0"/>
          <w:marBottom w:val="0"/>
          <w:divBdr>
            <w:top w:val="none" w:sz="0" w:space="0" w:color="auto"/>
            <w:left w:val="none" w:sz="0" w:space="0" w:color="auto"/>
            <w:bottom w:val="none" w:sz="0" w:space="0" w:color="auto"/>
            <w:right w:val="none" w:sz="0" w:space="0" w:color="auto"/>
          </w:divBdr>
        </w:div>
        <w:div w:id="478502591">
          <w:marLeft w:val="0"/>
          <w:marRight w:val="0"/>
          <w:marTop w:val="0"/>
          <w:marBottom w:val="0"/>
          <w:divBdr>
            <w:top w:val="none" w:sz="0" w:space="0" w:color="auto"/>
            <w:left w:val="none" w:sz="0" w:space="0" w:color="auto"/>
            <w:bottom w:val="none" w:sz="0" w:space="0" w:color="auto"/>
            <w:right w:val="none" w:sz="0" w:space="0" w:color="auto"/>
          </w:divBdr>
        </w:div>
        <w:div w:id="1753771002">
          <w:marLeft w:val="0"/>
          <w:marRight w:val="0"/>
          <w:marTop w:val="0"/>
          <w:marBottom w:val="0"/>
          <w:divBdr>
            <w:top w:val="none" w:sz="0" w:space="0" w:color="auto"/>
            <w:left w:val="none" w:sz="0" w:space="0" w:color="auto"/>
            <w:bottom w:val="none" w:sz="0" w:space="0" w:color="auto"/>
            <w:right w:val="none" w:sz="0" w:space="0" w:color="auto"/>
          </w:divBdr>
        </w:div>
      </w:divsChild>
    </w:div>
    <w:div w:id="46540162">
      <w:bodyDiv w:val="1"/>
      <w:marLeft w:val="0"/>
      <w:marRight w:val="0"/>
      <w:marTop w:val="0"/>
      <w:marBottom w:val="0"/>
      <w:divBdr>
        <w:top w:val="none" w:sz="0" w:space="0" w:color="auto"/>
        <w:left w:val="none" w:sz="0" w:space="0" w:color="auto"/>
        <w:bottom w:val="none" w:sz="0" w:space="0" w:color="auto"/>
        <w:right w:val="none" w:sz="0" w:space="0" w:color="auto"/>
      </w:divBdr>
    </w:div>
    <w:div w:id="68237541">
      <w:bodyDiv w:val="1"/>
      <w:marLeft w:val="0"/>
      <w:marRight w:val="0"/>
      <w:marTop w:val="0"/>
      <w:marBottom w:val="0"/>
      <w:divBdr>
        <w:top w:val="none" w:sz="0" w:space="0" w:color="auto"/>
        <w:left w:val="none" w:sz="0" w:space="0" w:color="auto"/>
        <w:bottom w:val="none" w:sz="0" w:space="0" w:color="auto"/>
        <w:right w:val="none" w:sz="0" w:space="0" w:color="auto"/>
      </w:divBdr>
    </w:div>
    <w:div w:id="73138182">
      <w:bodyDiv w:val="1"/>
      <w:marLeft w:val="0"/>
      <w:marRight w:val="0"/>
      <w:marTop w:val="0"/>
      <w:marBottom w:val="0"/>
      <w:divBdr>
        <w:top w:val="none" w:sz="0" w:space="0" w:color="auto"/>
        <w:left w:val="none" w:sz="0" w:space="0" w:color="auto"/>
        <w:bottom w:val="none" w:sz="0" w:space="0" w:color="auto"/>
        <w:right w:val="none" w:sz="0" w:space="0" w:color="auto"/>
      </w:divBdr>
    </w:div>
    <w:div w:id="77335068">
      <w:bodyDiv w:val="1"/>
      <w:marLeft w:val="0"/>
      <w:marRight w:val="0"/>
      <w:marTop w:val="0"/>
      <w:marBottom w:val="0"/>
      <w:divBdr>
        <w:top w:val="none" w:sz="0" w:space="0" w:color="auto"/>
        <w:left w:val="none" w:sz="0" w:space="0" w:color="auto"/>
        <w:bottom w:val="none" w:sz="0" w:space="0" w:color="auto"/>
        <w:right w:val="none" w:sz="0" w:space="0" w:color="auto"/>
      </w:divBdr>
    </w:div>
    <w:div w:id="107314091">
      <w:bodyDiv w:val="1"/>
      <w:marLeft w:val="0"/>
      <w:marRight w:val="0"/>
      <w:marTop w:val="0"/>
      <w:marBottom w:val="0"/>
      <w:divBdr>
        <w:top w:val="none" w:sz="0" w:space="0" w:color="auto"/>
        <w:left w:val="none" w:sz="0" w:space="0" w:color="auto"/>
        <w:bottom w:val="none" w:sz="0" w:space="0" w:color="auto"/>
        <w:right w:val="none" w:sz="0" w:space="0" w:color="auto"/>
      </w:divBdr>
    </w:div>
    <w:div w:id="114643409">
      <w:bodyDiv w:val="1"/>
      <w:marLeft w:val="0"/>
      <w:marRight w:val="0"/>
      <w:marTop w:val="0"/>
      <w:marBottom w:val="0"/>
      <w:divBdr>
        <w:top w:val="none" w:sz="0" w:space="0" w:color="auto"/>
        <w:left w:val="none" w:sz="0" w:space="0" w:color="auto"/>
        <w:bottom w:val="none" w:sz="0" w:space="0" w:color="auto"/>
        <w:right w:val="none" w:sz="0" w:space="0" w:color="auto"/>
      </w:divBdr>
      <w:divsChild>
        <w:div w:id="60913205">
          <w:marLeft w:val="0"/>
          <w:marRight w:val="0"/>
          <w:marTop w:val="0"/>
          <w:marBottom w:val="0"/>
          <w:divBdr>
            <w:top w:val="none" w:sz="0" w:space="0" w:color="auto"/>
            <w:left w:val="none" w:sz="0" w:space="0" w:color="auto"/>
            <w:bottom w:val="none" w:sz="0" w:space="0" w:color="auto"/>
            <w:right w:val="none" w:sz="0" w:space="0" w:color="auto"/>
          </w:divBdr>
          <w:divsChild>
            <w:div w:id="1522431004">
              <w:marLeft w:val="0"/>
              <w:marRight w:val="0"/>
              <w:marTop w:val="0"/>
              <w:marBottom w:val="0"/>
              <w:divBdr>
                <w:top w:val="none" w:sz="0" w:space="0" w:color="auto"/>
                <w:left w:val="none" w:sz="0" w:space="0" w:color="auto"/>
                <w:bottom w:val="none" w:sz="0" w:space="0" w:color="auto"/>
                <w:right w:val="none" w:sz="0" w:space="0" w:color="auto"/>
              </w:divBdr>
              <w:divsChild>
                <w:div w:id="867378287">
                  <w:marLeft w:val="0"/>
                  <w:marRight w:val="0"/>
                  <w:marTop w:val="0"/>
                  <w:marBottom w:val="0"/>
                  <w:divBdr>
                    <w:top w:val="none" w:sz="0" w:space="0" w:color="auto"/>
                    <w:left w:val="none" w:sz="0" w:space="0" w:color="auto"/>
                    <w:bottom w:val="none" w:sz="0" w:space="0" w:color="auto"/>
                    <w:right w:val="none" w:sz="0" w:space="0" w:color="auto"/>
                  </w:divBdr>
                  <w:divsChild>
                    <w:div w:id="7083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0715">
      <w:bodyDiv w:val="1"/>
      <w:marLeft w:val="0"/>
      <w:marRight w:val="0"/>
      <w:marTop w:val="0"/>
      <w:marBottom w:val="0"/>
      <w:divBdr>
        <w:top w:val="none" w:sz="0" w:space="0" w:color="auto"/>
        <w:left w:val="none" w:sz="0" w:space="0" w:color="auto"/>
        <w:bottom w:val="none" w:sz="0" w:space="0" w:color="auto"/>
        <w:right w:val="none" w:sz="0" w:space="0" w:color="auto"/>
      </w:divBdr>
    </w:div>
    <w:div w:id="284774117">
      <w:bodyDiv w:val="1"/>
      <w:marLeft w:val="0"/>
      <w:marRight w:val="0"/>
      <w:marTop w:val="0"/>
      <w:marBottom w:val="0"/>
      <w:divBdr>
        <w:top w:val="none" w:sz="0" w:space="0" w:color="auto"/>
        <w:left w:val="none" w:sz="0" w:space="0" w:color="auto"/>
        <w:bottom w:val="none" w:sz="0" w:space="0" w:color="auto"/>
        <w:right w:val="none" w:sz="0" w:space="0" w:color="auto"/>
      </w:divBdr>
    </w:div>
    <w:div w:id="418676189">
      <w:bodyDiv w:val="1"/>
      <w:marLeft w:val="0"/>
      <w:marRight w:val="0"/>
      <w:marTop w:val="0"/>
      <w:marBottom w:val="0"/>
      <w:divBdr>
        <w:top w:val="none" w:sz="0" w:space="0" w:color="auto"/>
        <w:left w:val="none" w:sz="0" w:space="0" w:color="auto"/>
        <w:bottom w:val="none" w:sz="0" w:space="0" w:color="auto"/>
        <w:right w:val="none" w:sz="0" w:space="0" w:color="auto"/>
      </w:divBdr>
      <w:divsChild>
        <w:div w:id="632979222">
          <w:marLeft w:val="0"/>
          <w:marRight w:val="0"/>
          <w:marTop w:val="0"/>
          <w:marBottom w:val="0"/>
          <w:divBdr>
            <w:top w:val="none" w:sz="0" w:space="0" w:color="auto"/>
            <w:left w:val="none" w:sz="0" w:space="0" w:color="auto"/>
            <w:bottom w:val="none" w:sz="0" w:space="0" w:color="auto"/>
            <w:right w:val="none" w:sz="0" w:space="0" w:color="auto"/>
          </w:divBdr>
          <w:divsChild>
            <w:div w:id="506138746">
              <w:marLeft w:val="0"/>
              <w:marRight w:val="0"/>
              <w:marTop w:val="0"/>
              <w:marBottom w:val="0"/>
              <w:divBdr>
                <w:top w:val="none" w:sz="0" w:space="0" w:color="auto"/>
                <w:left w:val="none" w:sz="0" w:space="0" w:color="auto"/>
                <w:bottom w:val="none" w:sz="0" w:space="0" w:color="auto"/>
                <w:right w:val="none" w:sz="0" w:space="0" w:color="auto"/>
              </w:divBdr>
              <w:divsChild>
                <w:div w:id="1895122593">
                  <w:marLeft w:val="0"/>
                  <w:marRight w:val="0"/>
                  <w:marTop w:val="0"/>
                  <w:marBottom w:val="0"/>
                  <w:divBdr>
                    <w:top w:val="none" w:sz="0" w:space="0" w:color="auto"/>
                    <w:left w:val="none" w:sz="0" w:space="0" w:color="auto"/>
                    <w:bottom w:val="none" w:sz="0" w:space="0" w:color="auto"/>
                    <w:right w:val="none" w:sz="0" w:space="0" w:color="auto"/>
                  </w:divBdr>
                  <w:divsChild>
                    <w:div w:id="3095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6702">
      <w:bodyDiv w:val="1"/>
      <w:marLeft w:val="0"/>
      <w:marRight w:val="0"/>
      <w:marTop w:val="0"/>
      <w:marBottom w:val="0"/>
      <w:divBdr>
        <w:top w:val="none" w:sz="0" w:space="0" w:color="auto"/>
        <w:left w:val="none" w:sz="0" w:space="0" w:color="auto"/>
        <w:bottom w:val="none" w:sz="0" w:space="0" w:color="auto"/>
        <w:right w:val="none" w:sz="0" w:space="0" w:color="auto"/>
      </w:divBdr>
      <w:divsChild>
        <w:div w:id="1053964203">
          <w:marLeft w:val="0"/>
          <w:marRight w:val="0"/>
          <w:marTop w:val="0"/>
          <w:marBottom w:val="0"/>
          <w:divBdr>
            <w:top w:val="none" w:sz="0" w:space="0" w:color="auto"/>
            <w:left w:val="none" w:sz="0" w:space="0" w:color="auto"/>
            <w:bottom w:val="none" w:sz="0" w:space="0" w:color="auto"/>
            <w:right w:val="none" w:sz="0" w:space="0" w:color="auto"/>
          </w:divBdr>
          <w:divsChild>
            <w:div w:id="1632244742">
              <w:marLeft w:val="0"/>
              <w:marRight w:val="0"/>
              <w:marTop w:val="0"/>
              <w:marBottom w:val="0"/>
              <w:divBdr>
                <w:top w:val="none" w:sz="0" w:space="0" w:color="auto"/>
                <w:left w:val="none" w:sz="0" w:space="0" w:color="auto"/>
                <w:bottom w:val="none" w:sz="0" w:space="0" w:color="auto"/>
                <w:right w:val="none" w:sz="0" w:space="0" w:color="auto"/>
              </w:divBdr>
              <w:divsChild>
                <w:div w:id="1319764634">
                  <w:marLeft w:val="0"/>
                  <w:marRight w:val="0"/>
                  <w:marTop w:val="0"/>
                  <w:marBottom w:val="0"/>
                  <w:divBdr>
                    <w:top w:val="none" w:sz="0" w:space="0" w:color="auto"/>
                    <w:left w:val="none" w:sz="0" w:space="0" w:color="auto"/>
                    <w:bottom w:val="none" w:sz="0" w:space="0" w:color="auto"/>
                    <w:right w:val="none" w:sz="0" w:space="0" w:color="auto"/>
                  </w:divBdr>
                  <w:divsChild>
                    <w:div w:id="8646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88557">
      <w:bodyDiv w:val="1"/>
      <w:marLeft w:val="0"/>
      <w:marRight w:val="0"/>
      <w:marTop w:val="0"/>
      <w:marBottom w:val="0"/>
      <w:divBdr>
        <w:top w:val="none" w:sz="0" w:space="0" w:color="auto"/>
        <w:left w:val="none" w:sz="0" w:space="0" w:color="auto"/>
        <w:bottom w:val="none" w:sz="0" w:space="0" w:color="auto"/>
        <w:right w:val="none" w:sz="0" w:space="0" w:color="auto"/>
      </w:divBdr>
    </w:div>
    <w:div w:id="737745013">
      <w:bodyDiv w:val="1"/>
      <w:marLeft w:val="0"/>
      <w:marRight w:val="0"/>
      <w:marTop w:val="0"/>
      <w:marBottom w:val="0"/>
      <w:divBdr>
        <w:top w:val="none" w:sz="0" w:space="0" w:color="auto"/>
        <w:left w:val="none" w:sz="0" w:space="0" w:color="auto"/>
        <w:bottom w:val="none" w:sz="0" w:space="0" w:color="auto"/>
        <w:right w:val="none" w:sz="0" w:space="0" w:color="auto"/>
      </w:divBdr>
    </w:div>
    <w:div w:id="780953792">
      <w:bodyDiv w:val="1"/>
      <w:marLeft w:val="0"/>
      <w:marRight w:val="0"/>
      <w:marTop w:val="0"/>
      <w:marBottom w:val="0"/>
      <w:divBdr>
        <w:top w:val="none" w:sz="0" w:space="0" w:color="auto"/>
        <w:left w:val="none" w:sz="0" w:space="0" w:color="auto"/>
        <w:bottom w:val="none" w:sz="0" w:space="0" w:color="auto"/>
        <w:right w:val="none" w:sz="0" w:space="0" w:color="auto"/>
      </w:divBdr>
    </w:div>
    <w:div w:id="787623367">
      <w:bodyDiv w:val="1"/>
      <w:marLeft w:val="0"/>
      <w:marRight w:val="0"/>
      <w:marTop w:val="0"/>
      <w:marBottom w:val="0"/>
      <w:divBdr>
        <w:top w:val="none" w:sz="0" w:space="0" w:color="auto"/>
        <w:left w:val="none" w:sz="0" w:space="0" w:color="auto"/>
        <w:bottom w:val="none" w:sz="0" w:space="0" w:color="auto"/>
        <w:right w:val="none" w:sz="0" w:space="0" w:color="auto"/>
      </w:divBdr>
      <w:divsChild>
        <w:div w:id="183442328">
          <w:marLeft w:val="0"/>
          <w:marRight w:val="0"/>
          <w:marTop w:val="0"/>
          <w:marBottom w:val="0"/>
          <w:divBdr>
            <w:top w:val="none" w:sz="0" w:space="0" w:color="auto"/>
            <w:left w:val="none" w:sz="0" w:space="0" w:color="auto"/>
            <w:bottom w:val="none" w:sz="0" w:space="0" w:color="auto"/>
            <w:right w:val="none" w:sz="0" w:space="0" w:color="auto"/>
          </w:divBdr>
          <w:divsChild>
            <w:div w:id="1833255604">
              <w:marLeft w:val="0"/>
              <w:marRight w:val="0"/>
              <w:marTop w:val="0"/>
              <w:marBottom w:val="0"/>
              <w:divBdr>
                <w:top w:val="none" w:sz="0" w:space="0" w:color="auto"/>
                <w:left w:val="none" w:sz="0" w:space="0" w:color="auto"/>
                <w:bottom w:val="none" w:sz="0" w:space="0" w:color="auto"/>
                <w:right w:val="none" w:sz="0" w:space="0" w:color="auto"/>
              </w:divBdr>
              <w:divsChild>
                <w:div w:id="1527674087">
                  <w:marLeft w:val="0"/>
                  <w:marRight w:val="0"/>
                  <w:marTop w:val="0"/>
                  <w:marBottom w:val="0"/>
                  <w:divBdr>
                    <w:top w:val="none" w:sz="0" w:space="0" w:color="auto"/>
                    <w:left w:val="none" w:sz="0" w:space="0" w:color="auto"/>
                    <w:bottom w:val="none" w:sz="0" w:space="0" w:color="auto"/>
                    <w:right w:val="none" w:sz="0" w:space="0" w:color="auto"/>
                  </w:divBdr>
                  <w:divsChild>
                    <w:div w:id="8424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2917">
      <w:bodyDiv w:val="1"/>
      <w:marLeft w:val="0"/>
      <w:marRight w:val="0"/>
      <w:marTop w:val="0"/>
      <w:marBottom w:val="0"/>
      <w:divBdr>
        <w:top w:val="none" w:sz="0" w:space="0" w:color="auto"/>
        <w:left w:val="none" w:sz="0" w:space="0" w:color="auto"/>
        <w:bottom w:val="none" w:sz="0" w:space="0" w:color="auto"/>
        <w:right w:val="none" w:sz="0" w:space="0" w:color="auto"/>
      </w:divBdr>
      <w:divsChild>
        <w:div w:id="1029257749">
          <w:marLeft w:val="0"/>
          <w:marRight w:val="0"/>
          <w:marTop w:val="0"/>
          <w:marBottom w:val="0"/>
          <w:divBdr>
            <w:top w:val="none" w:sz="0" w:space="0" w:color="auto"/>
            <w:left w:val="none" w:sz="0" w:space="0" w:color="auto"/>
            <w:bottom w:val="none" w:sz="0" w:space="0" w:color="auto"/>
            <w:right w:val="none" w:sz="0" w:space="0" w:color="auto"/>
          </w:divBdr>
          <w:divsChild>
            <w:div w:id="1444380225">
              <w:marLeft w:val="0"/>
              <w:marRight w:val="0"/>
              <w:marTop w:val="0"/>
              <w:marBottom w:val="0"/>
              <w:divBdr>
                <w:top w:val="none" w:sz="0" w:space="0" w:color="auto"/>
                <w:left w:val="none" w:sz="0" w:space="0" w:color="auto"/>
                <w:bottom w:val="none" w:sz="0" w:space="0" w:color="auto"/>
                <w:right w:val="none" w:sz="0" w:space="0" w:color="auto"/>
              </w:divBdr>
              <w:divsChild>
                <w:div w:id="2099519589">
                  <w:marLeft w:val="0"/>
                  <w:marRight w:val="0"/>
                  <w:marTop w:val="0"/>
                  <w:marBottom w:val="0"/>
                  <w:divBdr>
                    <w:top w:val="none" w:sz="0" w:space="0" w:color="auto"/>
                    <w:left w:val="none" w:sz="0" w:space="0" w:color="auto"/>
                    <w:bottom w:val="none" w:sz="0" w:space="0" w:color="auto"/>
                    <w:right w:val="none" w:sz="0" w:space="0" w:color="auto"/>
                  </w:divBdr>
                  <w:divsChild>
                    <w:div w:id="465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5677">
      <w:bodyDiv w:val="1"/>
      <w:marLeft w:val="0"/>
      <w:marRight w:val="0"/>
      <w:marTop w:val="0"/>
      <w:marBottom w:val="0"/>
      <w:divBdr>
        <w:top w:val="none" w:sz="0" w:space="0" w:color="auto"/>
        <w:left w:val="none" w:sz="0" w:space="0" w:color="auto"/>
        <w:bottom w:val="none" w:sz="0" w:space="0" w:color="auto"/>
        <w:right w:val="none" w:sz="0" w:space="0" w:color="auto"/>
      </w:divBdr>
      <w:divsChild>
        <w:div w:id="1708917381">
          <w:marLeft w:val="0"/>
          <w:marRight w:val="0"/>
          <w:marTop w:val="0"/>
          <w:marBottom w:val="0"/>
          <w:divBdr>
            <w:top w:val="none" w:sz="0" w:space="0" w:color="auto"/>
            <w:left w:val="none" w:sz="0" w:space="0" w:color="auto"/>
            <w:bottom w:val="none" w:sz="0" w:space="0" w:color="auto"/>
            <w:right w:val="none" w:sz="0" w:space="0" w:color="auto"/>
          </w:divBdr>
          <w:divsChild>
            <w:div w:id="900486720">
              <w:marLeft w:val="0"/>
              <w:marRight w:val="0"/>
              <w:marTop w:val="0"/>
              <w:marBottom w:val="0"/>
              <w:divBdr>
                <w:top w:val="none" w:sz="0" w:space="0" w:color="auto"/>
                <w:left w:val="none" w:sz="0" w:space="0" w:color="auto"/>
                <w:bottom w:val="none" w:sz="0" w:space="0" w:color="auto"/>
                <w:right w:val="none" w:sz="0" w:space="0" w:color="auto"/>
              </w:divBdr>
              <w:divsChild>
                <w:div w:id="1048148552">
                  <w:marLeft w:val="0"/>
                  <w:marRight w:val="0"/>
                  <w:marTop w:val="0"/>
                  <w:marBottom w:val="0"/>
                  <w:divBdr>
                    <w:top w:val="none" w:sz="0" w:space="0" w:color="auto"/>
                    <w:left w:val="none" w:sz="0" w:space="0" w:color="auto"/>
                    <w:bottom w:val="none" w:sz="0" w:space="0" w:color="auto"/>
                    <w:right w:val="none" w:sz="0" w:space="0" w:color="auto"/>
                  </w:divBdr>
                  <w:divsChild>
                    <w:div w:id="2223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32947">
      <w:bodyDiv w:val="1"/>
      <w:marLeft w:val="0"/>
      <w:marRight w:val="0"/>
      <w:marTop w:val="0"/>
      <w:marBottom w:val="0"/>
      <w:divBdr>
        <w:top w:val="none" w:sz="0" w:space="0" w:color="auto"/>
        <w:left w:val="none" w:sz="0" w:space="0" w:color="auto"/>
        <w:bottom w:val="none" w:sz="0" w:space="0" w:color="auto"/>
        <w:right w:val="none" w:sz="0" w:space="0" w:color="auto"/>
      </w:divBdr>
      <w:divsChild>
        <w:div w:id="1583753050">
          <w:marLeft w:val="0"/>
          <w:marRight w:val="0"/>
          <w:marTop w:val="0"/>
          <w:marBottom w:val="0"/>
          <w:divBdr>
            <w:top w:val="none" w:sz="0" w:space="0" w:color="auto"/>
            <w:left w:val="none" w:sz="0" w:space="0" w:color="auto"/>
            <w:bottom w:val="none" w:sz="0" w:space="0" w:color="auto"/>
            <w:right w:val="none" w:sz="0" w:space="0" w:color="auto"/>
          </w:divBdr>
          <w:divsChild>
            <w:div w:id="1984264283">
              <w:marLeft w:val="0"/>
              <w:marRight w:val="0"/>
              <w:marTop w:val="0"/>
              <w:marBottom w:val="0"/>
              <w:divBdr>
                <w:top w:val="none" w:sz="0" w:space="0" w:color="auto"/>
                <w:left w:val="none" w:sz="0" w:space="0" w:color="auto"/>
                <w:bottom w:val="none" w:sz="0" w:space="0" w:color="auto"/>
                <w:right w:val="none" w:sz="0" w:space="0" w:color="auto"/>
              </w:divBdr>
              <w:divsChild>
                <w:div w:id="673218532">
                  <w:marLeft w:val="0"/>
                  <w:marRight w:val="0"/>
                  <w:marTop w:val="0"/>
                  <w:marBottom w:val="0"/>
                  <w:divBdr>
                    <w:top w:val="none" w:sz="0" w:space="0" w:color="auto"/>
                    <w:left w:val="none" w:sz="0" w:space="0" w:color="auto"/>
                    <w:bottom w:val="none" w:sz="0" w:space="0" w:color="auto"/>
                    <w:right w:val="none" w:sz="0" w:space="0" w:color="auto"/>
                  </w:divBdr>
                  <w:divsChild>
                    <w:div w:id="19422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23083">
      <w:bodyDiv w:val="1"/>
      <w:marLeft w:val="0"/>
      <w:marRight w:val="0"/>
      <w:marTop w:val="0"/>
      <w:marBottom w:val="0"/>
      <w:divBdr>
        <w:top w:val="none" w:sz="0" w:space="0" w:color="auto"/>
        <w:left w:val="none" w:sz="0" w:space="0" w:color="auto"/>
        <w:bottom w:val="none" w:sz="0" w:space="0" w:color="auto"/>
        <w:right w:val="none" w:sz="0" w:space="0" w:color="auto"/>
      </w:divBdr>
      <w:divsChild>
        <w:div w:id="663703516">
          <w:marLeft w:val="0"/>
          <w:marRight w:val="0"/>
          <w:marTop w:val="0"/>
          <w:marBottom w:val="0"/>
          <w:divBdr>
            <w:top w:val="none" w:sz="0" w:space="0" w:color="auto"/>
            <w:left w:val="none" w:sz="0" w:space="0" w:color="auto"/>
            <w:bottom w:val="none" w:sz="0" w:space="0" w:color="auto"/>
            <w:right w:val="none" w:sz="0" w:space="0" w:color="auto"/>
          </w:divBdr>
          <w:divsChild>
            <w:div w:id="1936749010">
              <w:marLeft w:val="0"/>
              <w:marRight w:val="0"/>
              <w:marTop w:val="0"/>
              <w:marBottom w:val="0"/>
              <w:divBdr>
                <w:top w:val="none" w:sz="0" w:space="0" w:color="auto"/>
                <w:left w:val="none" w:sz="0" w:space="0" w:color="auto"/>
                <w:bottom w:val="none" w:sz="0" w:space="0" w:color="auto"/>
                <w:right w:val="none" w:sz="0" w:space="0" w:color="auto"/>
              </w:divBdr>
              <w:divsChild>
                <w:div w:id="687029489">
                  <w:marLeft w:val="0"/>
                  <w:marRight w:val="0"/>
                  <w:marTop w:val="0"/>
                  <w:marBottom w:val="0"/>
                  <w:divBdr>
                    <w:top w:val="none" w:sz="0" w:space="0" w:color="auto"/>
                    <w:left w:val="none" w:sz="0" w:space="0" w:color="auto"/>
                    <w:bottom w:val="none" w:sz="0" w:space="0" w:color="auto"/>
                    <w:right w:val="none" w:sz="0" w:space="0" w:color="auto"/>
                  </w:divBdr>
                  <w:divsChild>
                    <w:div w:id="20552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931">
      <w:bodyDiv w:val="1"/>
      <w:marLeft w:val="0"/>
      <w:marRight w:val="0"/>
      <w:marTop w:val="0"/>
      <w:marBottom w:val="0"/>
      <w:divBdr>
        <w:top w:val="none" w:sz="0" w:space="0" w:color="auto"/>
        <w:left w:val="none" w:sz="0" w:space="0" w:color="auto"/>
        <w:bottom w:val="none" w:sz="0" w:space="0" w:color="auto"/>
        <w:right w:val="none" w:sz="0" w:space="0" w:color="auto"/>
      </w:divBdr>
    </w:div>
    <w:div w:id="1406994124">
      <w:bodyDiv w:val="1"/>
      <w:marLeft w:val="0"/>
      <w:marRight w:val="0"/>
      <w:marTop w:val="0"/>
      <w:marBottom w:val="0"/>
      <w:divBdr>
        <w:top w:val="none" w:sz="0" w:space="0" w:color="auto"/>
        <w:left w:val="none" w:sz="0" w:space="0" w:color="auto"/>
        <w:bottom w:val="none" w:sz="0" w:space="0" w:color="auto"/>
        <w:right w:val="none" w:sz="0" w:space="0" w:color="auto"/>
      </w:divBdr>
    </w:div>
    <w:div w:id="1410955146">
      <w:bodyDiv w:val="1"/>
      <w:marLeft w:val="0"/>
      <w:marRight w:val="0"/>
      <w:marTop w:val="0"/>
      <w:marBottom w:val="0"/>
      <w:divBdr>
        <w:top w:val="none" w:sz="0" w:space="0" w:color="auto"/>
        <w:left w:val="none" w:sz="0" w:space="0" w:color="auto"/>
        <w:bottom w:val="none" w:sz="0" w:space="0" w:color="auto"/>
        <w:right w:val="none" w:sz="0" w:space="0" w:color="auto"/>
      </w:divBdr>
      <w:divsChild>
        <w:div w:id="2135295259">
          <w:marLeft w:val="0"/>
          <w:marRight w:val="0"/>
          <w:marTop w:val="0"/>
          <w:marBottom w:val="0"/>
          <w:divBdr>
            <w:top w:val="none" w:sz="0" w:space="0" w:color="auto"/>
            <w:left w:val="none" w:sz="0" w:space="0" w:color="auto"/>
            <w:bottom w:val="none" w:sz="0" w:space="0" w:color="auto"/>
            <w:right w:val="none" w:sz="0" w:space="0" w:color="auto"/>
          </w:divBdr>
          <w:divsChild>
            <w:div w:id="1061712867">
              <w:marLeft w:val="0"/>
              <w:marRight w:val="0"/>
              <w:marTop w:val="0"/>
              <w:marBottom w:val="0"/>
              <w:divBdr>
                <w:top w:val="none" w:sz="0" w:space="0" w:color="auto"/>
                <w:left w:val="none" w:sz="0" w:space="0" w:color="auto"/>
                <w:bottom w:val="none" w:sz="0" w:space="0" w:color="auto"/>
                <w:right w:val="none" w:sz="0" w:space="0" w:color="auto"/>
              </w:divBdr>
              <w:divsChild>
                <w:div w:id="472411562">
                  <w:marLeft w:val="0"/>
                  <w:marRight w:val="0"/>
                  <w:marTop w:val="0"/>
                  <w:marBottom w:val="0"/>
                  <w:divBdr>
                    <w:top w:val="none" w:sz="0" w:space="0" w:color="auto"/>
                    <w:left w:val="none" w:sz="0" w:space="0" w:color="auto"/>
                    <w:bottom w:val="none" w:sz="0" w:space="0" w:color="auto"/>
                    <w:right w:val="none" w:sz="0" w:space="0" w:color="auto"/>
                  </w:divBdr>
                  <w:divsChild>
                    <w:div w:id="4323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64932">
      <w:bodyDiv w:val="1"/>
      <w:marLeft w:val="0"/>
      <w:marRight w:val="0"/>
      <w:marTop w:val="0"/>
      <w:marBottom w:val="0"/>
      <w:divBdr>
        <w:top w:val="none" w:sz="0" w:space="0" w:color="auto"/>
        <w:left w:val="none" w:sz="0" w:space="0" w:color="auto"/>
        <w:bottom w:val="none" w:sz="0" w:space="0" w:color="auto"/>
        <w:right w:val="none" w:sz="0" w:space="0" w:color="auto"/>
      </w:divBdr>
      <w:divsChild>
        <w:div w:id="819884776">
          <w:marLeft w:val="0"/>
          <w:marRight w:val="0"/>
          <w:marTop w:val="0"/>
          <w:marBottom w:val="0"/>
          <w:divBdr>
            <w:top w:val="none" w:sz="0" w:space="0" w:color="auto"/>
            <w:left w:val="none" w:sz="0" w:space="0" w:color="auto"/>
            <w:bottom w:val="none" w:sz="0" w:space="0" w:color="auto"/>
            <w:right w:val="none" w:sz="0" w:space="0" w:color="auto"/>
          </w:divBdr>
          <w:divsChild>
            <w:div w:id="607548806">
              <w:marLeft w:val="0"/>
              <w:marRight w:val="0"/>
              <w:marTop w:val="0"/>
              <w:marBottom w:val="0"/>
              <w:divBdr>
                <w:top w:val="none" w:sz="0" w:space="0" w:color="auto"/>
                <w:left w:val="none" w:sz="0" w:space="0" w:color="auto"/>
                <w:bottom w:val="none" w:sz="0" w:space="0" w:color="auto"/>
                <w:right w:val="none" w:sz="0" w:space="0" w:color="auto"/>
              </w:divBdr>
              <w:divsChild>
                <w:div w:id="1119422035">
                  <w:marLeft w:val="0"/>
                  <w:marRight w:val="0"/>
                  <w:marTop w:val="0"/>
                  <w:marBottom w:val="0"/>
                  <w:divBdr>
                    <w:top w:val="none" w:sz="0" w:space="0" w:color="auto"/>
                    <w:left w:val="none" w:sz="0" w:space="0" w:color="auto"/>
                    <w:bottom w:val="none" w:sz="0" w:space="0" w:color="auto"/>
                    <w:right w:val="none" w:sz="0" w:space="0" w:color="auto"/>
                  </w:divBdr>
                  <w:divsChild>
                    <w:div w:id="17443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6067">
      <w:bodyDiv w:val="1"/>
      <w:marLeft w:val="0"/>
      <w:marRight w:val="0"/>
      <w:marTop w:val="0"/>
      <w:marBottom w:val="0"/>
      <w:divBdr>
        <w:top w:val="none" w:sz="0" w:space="0" w:color="auto"/>
        <w:left w:val="none" w:sz="0" w:space="0" w:color="auto"/>
        <w:bottom w:val="none" w:sz="0" w:space="0" w:color="auto"/>
        <w:right w:val="none" w:sz="0" w:space="0" w:color="auto"/>
      </w:divBdr>
    </w:div>
    <w:div w:id="1607425273">
      <w:bodyDiv w:val="1"/>
      <w:marLeft w:val="0"/>
      <w:marRight w:val="0"/>
      <w:marTop w:val="0"/>
      <w:marBottom w:val="0"/>
      <w:divBdr>
        <w:top w:val="none" w:sz="0" w:space="0" w:color="auto"/>
        <w:left w:val="none" w:sz="0" w:space="0" w:color="auto"/>
        <w:bottom w:val="none" w:sz="0" w:space="0" w:color="auto"/>
        <w:right w:val="none" w:sz="0" w:space="0" w:color="auto"/>
      </w:divBdr>
    </w:div>
    <w:div w:id="1743328555">
      <w:bodyDiv w:val="1"/>
      <w:marLeft w:val="0"/>
      <w:marRight w:val="0"/>
      <w:marTop w:val="0"/>
      <w:marBottom w:val="0"/>
      <w:divBdr>
        <w:top w:val="none" w:sz="0" w:space="0" w:color="auto"/>
        <w:left w:val="none" w:sz="0" w:space="0" w:color="auto"/>
        <w:bottom w:val="none" w:sz="0" w:space="0" w:color="auto"/>
        <w:right w:val="none" w:sz="0" w:space="0" w:color="auto"/>
      </w:divBdr>
      <w:divsChild>
        <w:div w:id="358816642">
          <w:marLeft w:val="0"/>
          <w:marRight w:val="0"/>
          <w:marTop w:val="0"/>
          <w:marBottom w:val="0"/>
          <w:divBdr>
            <w:top w:val="none" w:sz="0" w:space="0" w:color="auto"/>
            <w:left w:val="none" w:sz="0" w:space="0" w:color="auto"/>
            <w:bottom w:val="none" w:sz="0" w:space="0" w:color="auto"/>
            <w:right w:val="none" w:sz="0" w:space="0" w:color="auto"/>
          </w:divBdr>
          <w:divsChild>
            <w:div w:id="174005757">
              <w:marLeft w:val="0"/>
              <w:marRight w:val="0"/>
              <w:marTop w:val="0"/>
              <w:marBottom w:val="0"/>
              <w:divBdr>
                <w:top w:val="none" w:sz="0" w:space="0" w:color="auto"/>
                <w:left w:val="none" w:sz="0" w:space="0" w:color="auto"/>
                <w:bottom w:val="none" w:sz="0" w:space="0" w:color="auto"/>
                <w:right w:val="none" w:sz="0" w:space="0" w:color="auto"/>
              </w:divBdr>
              <w:divsChild>
                <w:div w:id="2031761142">
                  <w:marLeft w:val="0"/>
                  <w:marRight w:val="0"/>
                  <w:marTop w:val="0"/>
                  <w:marBottom w:val="0"/>
                  <w:divBdr>
                    <w:top w:val="none" w:sz="0" w:space="0" w:color="auto"/>
                    <w:left w:val="none" w:sz="0" w:space="0" w:color="auto"/>
                    <w:bottom w:val="none" w:sz="0" w:space="0" w:color="auto"/>
                    <w:right w:val="none" w:sz="0" w:space="0" w:color="auto"/>
                  </w:divBdr>
                  <w:divsChild>
                    <w:div w:id="15582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2061">
      <w:bodyDiv w:val="1"/>
      <w:marLeft w:val="0"/>
      <w:marRight w:val="0"/>
      <w:marTop w:val="0"/>
      <w:marBottom w:val="0"/>
      <w:divBdr>
        <w:top w:val="none" w:sz="0" w:space="0" w:color="auto"/>
        <w:left w:val="none" w:sz="0" w:space="0" w:color="auto"/>
        <w:bottom w:val="none" w:sz="0" w:space="0" w:color="auto"/>
        <w:right w:val="none" w:sz="0" w:space="0" w:color="auto"/>
      </w:divBdr>
      <w:divsChild>
        <w:div w:id="682705731">
          <w:marLeft w:val="0"/>
          <w:marRight w:val="0"/>
          <w:marTop w:val="0"/>
          <w:marBottom w:val="0"/>
          <w:divBdr>
            <w:top w:val="none" w:sz="0" w:space="0" w:color="auto"/>
            <w:left w:val="none" w:sz="0" w:space="0" w:color="auto"/>
            <w:bottom w:val="none" w:sz="0" w:space="0" w:color="auto"/>
            <w:right w:val="none" w:sz="0" w:space="0" w:color="auto"/>
          </w:divBdr>
          <w:divsChild>
            <w:div w:id="635451470">
              <w:marLeft w:val="0"/>
              <w:marRight w:val="0"/>
              <w:marTop w:val="0"/>
              <w:marBottom w:val="0"/>
              <w:divBdr>
                <w:top w:val="none" w:sz="0" w:space="0" w:color="auto"/>
                <w:left w:val="none" w:sz="0" w:space="0" w:color="auto"/>
                <w:bottom w:val="none" w:sz="0" w:space="0" w:color="auto"/>
                <w:right w:val="none" w:sz="0" w:space="0" w:color="auto"/>
              </w:divBdr>
              <w:divsChild>
                <w:div w:id="652681523">
                  <w:marLeft w:val="0"/>
                  <w:marRight w:val="0"/>
                  <w:marTop w:val="0"/>
                  <w:marBottom w:val="0"/>
                  <w:divBdr>
                    <w:top w:val="none" w:sz="0" w:space="0" w:color="auto"/>
                    <w:left w:val="none" w:sz="0" w:space="0" w:color="auto"/>
                    <w:bottom w:val="none" w:sz="0" w:space="0" w:color="auto"/>
                    <w:right w:val="none" w:sz="0" w:space="0" w:color="auto"/>
                  </w:divBdr>
                  <w:divsChild>
                    <w:div w:id="18124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70800">
      <w:bodyDiv w:val="1"/>
      <w:marLeft w:val="0"/>
      <w:marRight w:val="0"/>
      <w:marTop w:val="0"/>
      <w:marBottom w:val="0"/>
      <w:divBdr>
        <w:top w:val="none" w:sz="0" w:space="0" w:color="auto"/>
        <w:left w:val="none" w:sz="0" w:space="0" w:color="auto"/>
        <w:bottom w:val="none" w:sz="0" w:space="0" w:color="auto"/>
        <w:right w:val="none" w:sz="0" w:space="0" w:color="auto"/>
      </w:divBdr>
      <w:divsChild>
        <w:div w:id="299649212">
          <w:marLeft w:val="0"/>
          <w:marRight w:val="0"/>
          <w:marTop w:val="0"/>
          <w:marBottom w:val="0"/>
          <w:divBdr>
            <w:top w:val="none" w:sz="0" w:space="0" w:color="auto"/>
            <w:left w:val="none" w:sz="0" w:space="0" w:color="auto"/>
            <w:bottom w:val="none" w:sz="0" w:space="0" w:color="auto"/>
            <w:right w:val="none" w:sz="0" w:space="0" w:color="auto"/>
          </w:divBdr>
        </w:div>
        <w:div w:id="2053577009">
          <w:marLeft w:val="0"/>
          <w:marRight w:val="0"/>
          <w:marTop w:val="0"/>
          <w:marBottom w:val="0"/>
          <w:divBdr>
            <w:top w:val="none" w:sz="0" w:space="0" w:color="auto"/>
            <w:left w:val="none" w:sz="0" w:space="0" w:color="auto"/>
            <w:bottom w:val="none" w:sz="0" w:space="0" w:color="auto"/>
            <w:right w:val="none" w:sz="0" w:space="0" w:color="auto"/>
          </w:divBdr>
        </w:div>
      </w:divsChild>
    </w:div>
    <w:div w:id="1869641754">
      <w:bodyDiv w:val="1"/>
      <w:marLeft w:val="0"/>
      <w:marRight w:val="0"/>
      <w:marTop w:val="0"/>
      <w:marBottom w:val="0"/>
      <w:divBdr>
        <w:top w:val="none" w:sz="0" w:space="0" w:color="auto"/>
        <w:left w:val="none" w:sz="0" w:space="0" w:color="auto"/>
        <w:bottom w:val="none" w:sz="0" w:space="0" w:color="auto"/>
        <w:right w:val="none" w:sz="0" w:space="0" w:color="auto"/>
      </w:divBdr>
    </w:div>
    <w:div w:id="1923486430">
      <w:bodyDiv w:val="1"/>
      <w:marLeft w:val="0"/>
      <w:marRight w:val="0"/>
      <w:marTop w:val="0"/>
      <w:marBottom w:val="0"/>
      <w:divBdr>
        <w:top w:val="none" w:sz="0" w:space="0" w:color="auto"/>
        <w:left w:val="none" w:sz="0" w:space="0" w:color="auto"/>
        <w:bottom w:val="none" w:sz="0" w:space="0" w:color="auto"/>
        <w:right w:val="none" w:sz="0" w:space="0" w:color="auto"/>
      </w:divBdr>
    </w:div>
    <w:div w:id="2010132519">
      <w:bodyDiv w:val="1"/>
      <w:marLeft w:val="0"/>
      <w:marRight w:val="0"/>
      <w:marTop w:val="0"/>
      <w:marBottom w:val="0"/>
      <w:divBdr>
        <w:top w:val="none" w:sz="0" w:space="0" w:color="auto"/>
        <w:left w:val="none" w:sz="0" w:space="0" w:color="auto"/>
        <w:bottom w:val="none" w:sz="0" w:space="0" w:color="auto"/>
        <w:right w:val="none" w:sz="0" w:space="0" w:color="auto"/>
      </w:divBdr>
    </w:div>
    <w:div w:id="2034768247">
      <w:bodyDiv w:val="1"/>
      <w:marLeft w:val="0"/>
      <w:marRight w:val="0"/>
      <w:marTop w:val="0"/>
      <w:marBottom w:val="0"/>
      <w:divBdr>
        <w:top w:val="none" w:sz="0" w:space="0" w:color="auto"/>
        <w:left w:val="none" w:sz="0" w:space="0" w:color="auto"/>
        <w:bottom w:val="none" w:sz="0" w:space="0" w:color="auto"/>
        <w:right w:val="none" w:sz="0" w:space="0" w:color="auto"/>
      </w:divBdr>
      <w:divsChild>
        <w:div w:id="1877429947">
          <w:marLeft w:val="0"/>
          <w:marRight w:val="0"/>
          <w:marTop w:val="0"/>
          <w:marBottom w:val="0"/>
          <w:divBdr>
            <w:top w:val="none" w:sz="0" w:space="0" w:color="auto"/>
            <w:left w:val="none" w:sz="0" w:space="0" w:color="auto"/>
            <w:bottom w:val="none" w:sz="0" w:space="0" w:color="auto"/>
            <w:right w:val="none" w:sz="0" w:space="0" w:color="auto"/>
          </w:divBdr>
          <w:divsChild>
            <w:div w:id="24134633">
              <w:marLeft w:val="0"/>
              <w:marRight w:val="0"/>
              <w:marTop w:val="0"/>
              <w:marBottom w:val="0"/>
              <w:divBdr>
                <w:top w:val="none" w:sz="0" w:space="0" w:color="auto"/>
                <w:left w:val="none" w:sz="0" w:space="0" w:color="auto"/>
                <w:bottom w:val="none" w:sz="0" w:space="0" w:color="auto"/>
                <w:right w:val="none" w:sz="0" w:space="0" w:color="auto"/>
              </w:divBdr>
              <w:divsChild>
                <w:div w:id="1172987891">
                  <w:marLeft w:val="0"/>
                  <w:marRight w:val="0"/>
                  <w:marTop w:val="0"/>
                  <w:marBottom w:val="0"/>
                  <w:divBdr>
                    <w:top w:val="none" w:sz="0" w:space="0" w:color="auto"/>
                    <w:left w:val="none" w:sz="0" w:space="0" w:color="auto"/>
                    <w:bottom w:val="none" w:sz="0" w:space="0" w:color="auto"/>
                    <w:right w:val="none" w:sz="0" w:space="0" w:color="auto"/>
                  </w:divBdr>
                  <w:divsChild>
                    <w:div w:id="16488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A2E01C-4DB5-624F-9457-4BBFAF18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swolfe@eanvt.org</dc:creator>
  <cp:keywords/>
  <dc:description/>
  <cp:lastModifiedBy>jduval@eanvt.org</cp:lastModifiedBy>
  <cp:revision>2</cp:revision>
  <cp:lastPrinted>2022-09-02T17:36:00Z</cp:lastPrinted>
  <dcterms:created xsi:type="dcterms:W3CDTF">2022-09-07T12:57:00Z</dcterms:created>
  <dcterms:modified xsi:type="dcterms:W3CDTF">2022-09-07T12:57:00Z</dcterms:modified>
</cp:coreProperties>
</file>